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734AF9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534447">
        <w:rPr>
          <w:bCs/>
          <w:color w:val="0000CC"/>
          <w:sz w:val="28"/>
          <w:szCs w:val="28"/>
        </w:rPr>
        <w:t>3</w:t>
      </w:r>
      <w:r w:rsidR="00EE2132">
        <w:rPr>
          <w:bCs/>
          <w:color w:val="0000CC"/>
          <w:sz w:val="28"/>
          <w:szCs w:val="28"/>
        </w:rPr>
        <w:t>79</w:t>
      </w:r>
      <w:r w:rsidR="00534447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7A9B1C5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534447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CB2A40" w:rsidP="00B70B95" w14:paraId="5DBF34B9" w14:textId="12C53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695A64">
        <w:rPr>
          <w:sz w:val="28"/>
          <w:szCs w:val="28"/>
        </w:rPr>
        <w:t>Егорова Валерия Федоровича</w:t>
      </w:r>
      <w:r w:rsidR="00ED54B5">
        <w:rPr>
          <w:sz w:val="28"/>
          <w:szCs w:val="28"/>
        </w:rPr>
        <w:t xml:space="preserve">, родившегося </w:t>
      </w:r>
      <w:r w:rsidR="009E763F">
        <w:rPr>
          <w:sz w:val="28"/>
          <w:szCs w:val="28"/>
        </w:rPr>
        <w:t>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CB2A40" w:rsidP="00CB2A40" w14:paraId="0B86A31D" w14:textId="0E43E54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53FD6">
        <w:rPr>
          <w:sz w:val="28"/>
          <w:szCs w:val="28"/>
        </w:rPr>
        <w:t>становил</w:t>
      </w:r>
      <w:r>
        <w:rPr>
          <w:sz w:val="28"/>
          <w:szCs w:val="28"/>
        </w:rPr>
        <w:t>:</w:t>
      </w:r>
    </w:p>
    <w:p w:rsidR="007C2D56" w:rsidP="007C2D56" w14:paraId="0D5D106E" w14:textId="0EDD9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B2A40">
        <w:rPr>
          <w:sz w:val="28"/>
          <w:szCs w:val="28"/>
        </w:rPr>
        <w:t>26.</w:t>
      </w:r>
      <w:r w:rsidR="00EE2132">
        <w:rPr>
          <w:sz w:val="28"/>
          <w:szCs w:val="28"/>
        </w:rPr>
        <w:t>07</w:t>
      </w:r>
      <w:r w:rsidR="00CB2A40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31738E">
        <w:rPr>
          <w:sz w:val="28"/>
          <w:szCs w:val="28"/>
        </w:rPr>
        <w:t>ООО «</w:t>
      </w:r>
      <w:r w:rsidR="009E763F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9E763F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555155">
        <w:rPr>
          <w:sz w:val="28"/>
          <w:szCs w:val="28"/>
        </w:rPr>
        <w:t xml:space="preserve">расчет по страховым взносам за </w:t>
      </w:r>
      <w:r w:rsidR="00EE2132">
        <w:rPr>
          <w:sz w:val="28"/>
          <w:szCs w:val="28"/>
        </w:rPr>
        <w:t>6</w:t>
      </w:r>
      <w:r w:rsidR="00555155">
        <w:rPr>
          <w:sz w:val="28"/>
          <w:szCs w:val="28"/>
        </w:rPr>
        <w:t xml:space="preserve"> месяц</w:t>
      </w:r>
      <w:r w:rsidR="006A6ADB">
        <w:rPr>
          <w:sz w:val="28"/>
          <w:szCs w:val="28"/>
        </w:rPr>
        <w:t>ев</w:t>
      </w:r>
      <w:r w:rsidR="00555155">
        <w:rPr>
          <w:sz w:val="28"/>
          <w:szCs w:val="28"/>
        </w:rPr>
        <w:t xml:space="preserve"> 202</w:t>
      </w:r>
      <w:r w:rsidR="00CB2A40">
        <w:rPr>
          <w:sz w:val="28"/>
          <w:szCs w:val="28"/>
        </w:rPr>
        <w:t>3</w:t>
      </w:r>
      <w:r w:rsidR="00555155">
        <w:rPr>
          <w:sz w:val="28"/>
          <w:szCs w:val="28"/>
        </w:rPr>
        <w:t xml:space="preserve"> года не поступал. Установленный законодательством о налогах и сборах срок предоставления расчета по страховым взносам за </w:t>
      </w:r>
      <w:r w:rsidR="00EE2132">
        <w:rPr>
          <w:sz w:val="28"/>
          <w:szCs w:val="28"/>
        </w:rPr>
        <w:t>6</w:t>
      </w:r>
      <w:r w:rsidR="00555155">
        <w:rPr>
          <w:sz w:val="28"/>
          <w:szCs w:val="28"/>
        </w:rPr>
        <w:t xml:space="preserve"> месяц</w:t>
      </w:r>
      <w:r w:rsidR="00991C75">
        <w:rPr>
          <w:sz w:val="28"/>
          <w:szCs w:val="28"/>
        </w:rPr>
        <w:t>ев</w:t>
      </w:r>
      <w:r w:rsidR="00CB2A40">
        <w:rPr>
          <w:sz w:val="28"/>
          <w:szCs w:val="28"/>
        </w:rPr>
        <w:t xml:space="preserve"> </w:t>
      </w:r>
      <w:r w:rsidR="00555155">
        <w:rPr>
          <w:sz w:val="28"/>
          <w:szCs w:val="28"/>
        </w:rPr>
        <w:t>202</w:t>
      </w:r>
      <w:r w:rsidR="00CB2A40">
        <w:rPr>
          <w:sz w:val="28"/>
          <w:szCs w:val="28"/>
        </w:rPr>
        <w:t>3</w:t>
      </w:r>
      <w:r w:rsidR="00555155">
        <w:rPr>
          <w:sz w:val="28"/>
          <w:szCs w:val="28"/>
        </w:rPr>
        <w:t xml:space="preserve"> года – не позднее </w:t>
      </w:r>
      <w:r w:rsidR="00CB2A40">
        <w:rPr>
          <w:sz w:val="28"/>
          <w:szCs w:val="28"/>
        </w:rPr>
        <w:t>25.</w:t>
      </w:r>
      <w:r w:rsidR="00EE2132">
        <w:rPr>
          <w:sz w:val="28"/>
          <w:szCs w:val="28"/>
        </w:rPr>
        <w:t>07</w:t>
      </w:r>
      <w:r w:rsidR="00CB2A40">
        <w:rPr>
          <w:sz w:val="28"/>
          <w:szCs w:val="28"/>
        </w:rPr>
        <w:t>.2023</w:t>
      </w:r>
      <w:r w:rsidR="00555155">
        <w:rPr>
          <w:sz w:val="28"/>
          <w:szCs w:val="28"/>
        </w:rPr>
        <w:t xml:space="preserve"> года, в результате чего нарушены </w:t>
      </w:r>
      <w:r w:rsidR="00555155">
        <w:rPr>
          <w:sz w:val="28"/>
          <w:szCs w:val="28"/>
        </w:rPr>
        <w:t>п.п</w:t>
      </w:r>
      <w:r w:rsidR="00555155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7BB8B860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Егоров В.Ф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B70B95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447" w:rsidP="00534447" w14:paraId="3C886B0B" w14:textId="6380A3FD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695A64">
        <w:rPr>
          <w:color w:val="000099"/>
          <w:sz w:val="28"/>
          <w:szCs w:val="28"/>
        </w:rPr>
        <w:t>Егорова В.Ф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9E763F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447" w14:paraId="22FE1142" w14:textId="3916D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05B6F" w:rsidP="00505B6F" w14:paraId="576B0B51" w14:textId="5F709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695A64">
        <w:rPr>
          <w:color w:val="000099"/>
          <w:sz w:val="28"/>
          <w:szCs w:val="28"/>
        </w:rPr>
        <w:t>Егорова В.Ф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05B6F" w:rsidP="00505B6F" w14:paraId="4D492BD1" w14:textId="3B5CD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B70B95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отягчающим административную </w:t>
      </w:r>
      <w:r>
        <w:rPr>
          <w:sz w:val="28"/>
          <w:szCs w:val="28"/>
        </w:rPr>
        <w:t>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B70B9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</w:t>
      </w:r>
      <w:r w:rsidR="00B70B95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="00695A64">
        <w:rPr>
          <w:color w:val="000099"/>
          <w:sz w:val="28"/>
          <w:szCs w:val="28"/>
        </w:rPr>
        <w:t>Егоров</w:t>
      </w:r>
      <w:r w:rsidR="00B70B95">
        <w:rPr>
          <w:color w:val="000099"/>
          <w:sz w:val="28"/>
          <w:szCs w:val="28"/>
        </w:rPr>
        <w:t>у</w:t>
      </w:r>
      <w:r w:rsidR="00695A64">
        <w:rPr>
          <w:color w:val="000099"/>
          <w:sz w:val="28"/>
          <w:szCs w:val="28"/>
        </w:rPr>
        <w:t xml:space="preserve"> В.Ф</w:t>
      </w:r>
      <w:r>
        <w:rPr>
          <w:sz w:val="28"/>
          <w:szCs w:val="28"/>
        </w:rPr>
        <w:t>. наказание в виде административного штрафа</w:t>
      </w:r>
      <w:r w:rsidR="00B70B9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CB2A40" w:rsidP="00B70B95" w14:paraId="109D47F7" w14:textId="7302D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505B6F" w:rsidP="00505B6F" w14:paraId="53CBF037" w14:textId="0B5680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05B6F" w:rsidP="00505B6F" w14:paraId="51CB4F76" w14:textId="061BF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Валерия Федоровича </w:t>
      </w:r>
      <w:r>
        <w:rPr>
          <w:sz w:val="28"/>
          <w:szCs w:val="28"/>
        </w:rPr>
        <w:t>признать виновны</w:t>
      </w:r>
      <w:r w:rsidR="00B70B95">
        <w:rPr>
          <w:sz w:val="28"/>
          <w:szCs w:val="28"/>
        </w:rPr>
        <w:t>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534447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505B6F" w:rsidP="00505B6F" w14:paraId="7FB447C4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151FF" w:rsidP="007151FF" w14:paraId="7E2698D6" w14:textId="480D2B31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7151FF">
        <w:rPr>
          <w:bCs/>
          <w:iCs/>
          <w:color w:val="0000CC"/>
        </w:rPr>
        <w:t>0412365400655003792415153</w:t>
      </w:r>
      <w:r>
        <w:rPr>
          <w:bCs/>
          <w:iCs/>
          <w:color w:val="0000CC"/>
        </w:rPr>
        <w:t>.</w:t>
      </w:r>
    </w:p>
    <w:p w:rsidR="00505B6F" w:rsidP="00505B6F" w14:paraId="19BFA776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05B6F" w:rsidP="00505B6F" w14:paraId="68881EA6" w14:textId="50CD0E49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695A64">
        <w:t>5</w:t>
      </w:r>
      <w:r>
        <w:t xml:space="preserve">. </w:t>
      </w:r>
    </w:p>
    <w:p w:rsidR="00505B6F" w:rsidP="00505B6F" w14:paraId="490CBCC4" w14:textId="77777777">
      <w:pPr>
        <w:ind w:firstLine="567"/>
        <w:jc w:val="both"/>
        <w:rPr>
          <w:sz w:val="28"/>
          <w:szCs w:val="28"/>
        </w:rPr>
      </w:pPr>
    </w:p>
    <w:p w:rsidR="00174E05" w:rsidP="00505B6F" w14:paraId="2BFDC5A7" w14:textId="44D93D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CB2A40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B95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1738E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05B6F"/>
    <w:rsid w:val="00534447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95A64"/>
    <w:rsid w:val="006A35F4"/>
    <w:rsid w:val="006A6ADB"/>
    <w:rsid w:val="006D6E6F"/>
    <w:rsid w:val="006D70A4"/>
    <w:rsid w:val="00703A3A"/>
    <w:rsid w:val="007151FF"/>
    <w:rsid w:val="00721AA6"/>
    <w:rsid w:val="007731BA"/>
    <w:rsid w:val="00781356"/>
    <w:rsid w:val="00787867"/>
    <w:rsid w:val="007A7C02"/>
    <w:rsid w:val="007C2D56"/>
    <w:rsid w:val="007C7C7B"/>
    <w:rsid w:val="007F50C4"/>
    <w:rsid w:val="00805342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905E1"/>
    <w:rsid w:val="00991C75"/>
    <w:rsid w:val="009C0632"/>
    <w:rsid w:val="009C15E1"/>
    <w:rsid w:val="009E763F"/>
    <w:rsid w:val="00A14395"/>
    <w:rsid w:val="00A2448C"/>
    <w:rsid w:val="00A86AD6"/>
    <w:rsid w:val="00AB37F5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0B95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2A40"/>
    <w:rsid w:val="00CC78D3"/>
    <w:rsid w:val="00D356E8"/>
    <w:rsid w:val="00D63059"/>
    <w:rsid w:val="00D903F9"/>
    <w:rsid w:val="00D97C15"/>
    <w:rsid w:val="00DA5FD8"/>
    <w:rsid w:val="00E15829"/>
    <w:rsid w:val="00E61D1E"/>
    <w:rsid w:val="00E738C4"/>
    <w:rsid w:val="00EB6FC1"/>
    <w:rsid w:val="00EC5A65"/>
    <w:rsid w:val="00ED54B5"/>
    <w:rsid w:val="00EE2132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